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A1" w:rsidRPr="00364C9F" w:rsidRDefault="00364C9F" w:rsidP="00364C9F">
      <w:pPr>
        <w:jc w:val="center"/>
        <w:rPr>
          <w:rFonts w:ascii="Comic Sans MS" w:hAnsi="Comic Sans MS"/>
          <w:sz w:val="28"/>
          <w:szCs w:val="28"/>
        </w:rPr>
      </w:pPr>
      <w:r w:rsidRPr="00364C9F">
        <w:rPr>
          <w:rFonts w:ascii="Comic Sans MS" w:hAnsi="Comic Sans MS"/>
          <w:sz w:val="28"/>
          <w:szCs w:val="28"/>
        </w:rPr>
        <w:t>PROGETTO : “</w:t>
      </w:r>
      <w:r w:rsidR="00FB284E">
        <w:rPr>
          <w:rFonts w:ascii="Comic Sans MS" w:hAnsi="Comic Sans MS"/>
          <w:sz w:val="28"/>
          <w:szCs w:val="28"/>
        </w:rPr>
        <w:t>IL QUARTIERE NEGLI OCCHI DEI BAMBINI</w:t>
      </w:r>
      <w:r w:rsidRPr="00364C9F">
        <w:rPr>
          <w:rFonts w:ascii="Comic Sans MS" w:hAnsi="Comic Sans MS"/>
          <w:sz w:val="28"/>
          <w:szCs w:val="28"/>
        </w:rPr>
        <w:t>”</w:t>
      </w:r>
    </w:p>
    <w:p w:rsidR="00364C9F" w:rsidRDefault="00364C9F" w:rsidP="00364C9F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Scuola dell’Infanzia di Colognola – I.C. “Muzio”</w:t>
      </w:r>
    </w:p>
    <w:p w:rsidR="00364C9F" w:rsidRDefault="00364C9F" w:rsidP="00364C9F">
      <w:pPr>
        <w:jc w:val="center"/>
        <w:rPr>
          <w:rFonts w:ascii="Comic Sans MS" w:hAnsi="Comic Sans MS"/>
          <w:sz w:val="24"/>
          <w:szCs w:val="24"/>
        </w:rPr>
      </w:pPr>
    </w:p>
    <w:p w:rsidR="00364C9F" w:rsidRDefault="00364C9F" w:rsidP="00364C9F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DIARIO </w:t>
      </w:r>
      <w:proofErr w:type="spellStart"/>
      <w:r>
        <w:rPr>
          <w:rFonts w:ascii="Comic Sans MS" w:hAnsi="Comic Sans MS"/>
          <w:sz w:val="24"/>
          <w:szCs w:val="24"/>
        </w:rPr>
        <w:t>DI</w:t>
      </w:r>
      <w:proofErr w:type="spellEnd"/>
      <w:r>
        <w:rPr>
          <w:rFonts w:ascii="Comic Sans MS" w:hAnsi="Comic Sans MS"/>
          <w:sz w:val="24"/>
          <w:szCs w:val="24"/>
        </w:rPr>
        <w:t xml:space="preserve"> BORDO DELLE INSEGNANTI</w:t>
      </w:r>
    </w:p>
    <w:p w:rsidR="00364C9F" w:rsidRDefault="002D47CE" w:rsidP="00364C9F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18/03</w:t>
      </w:r>
      <w:r w:rsidR="00364C9F">
        <w:rPr>
          <w:rFonts w:ascii="Comic Sans MS" w:hAnsi="Comic Sans MS"/>
          <w:sz w:val="24"/>
          <w:szCs w:val="24"/>
        </w:rPr>
        <w:t>/2014</w:t>
      </w:r>
    </w:p>
    <w:p w:rsidR="002D47CE" w:rsidRDefault="002D47CE" w:rsidP="007857ED">
      <w:pPr>
        <w:rPr>
          <w:rFonts w:ascii="Comic Sans MS" w:hAnsi="Comic Sans MS"/>
          <w:sz w:val="24"/>
          <w:szCs w:val="24"/>
        </w:rPr>
      </w:pPr>
      <w:r w:rsidRPr="002D47CE">
        <w:rPr>
          <w:rFonts w:ascii="Comic Sans MS" w:hAnsi="Comic Sans MS"/>
          <w:sz w:val="24"/>
          <w:szCs w:val="24"/>
        </w:rPr>
        <w:t xml:space="preserve">Visione di un filmato riferito al quartiere </w:t>
      </w:r>
    </w:p>
    <w:p w:rsidR="00364C9F" w:rsidRDefault="007857ED">
      <w:pPr>
        <w:rPr>
          <w:rFonts w:ascii="Comic Sans MS" w:hAnsi="Comic Sans MS" w:cs="Times New Roman"/>
          <w:sz w:val="20"/>
          <w:szCs w:val="20"/>
        </w:rPr>
      </w:pPr>
      <w:r w:rsidRPr="007857ED">
        <w:rPr>
          <w:rFonts w:ascii="Comic Sans MS" w:hAnsi="Comic Sans MS"/>
          <w:sz w:val="20"/>
          <w:szCs w:val="20"/>
        </w:rPr>
        <w:t xml:space="preserve">Noi </w:t>
      </w:r>
      <w:r w:rsidR="00364C9F" w:rsidRPr="007857ED">
        <w:rPr>
          <w:rFonts w:ascii="Comic Sans MS" w:hAnsi="Comic Sans MS"/>
          <w:sz w:val="20"/>
          <w:szCs w:val="20"/>
        </w:rPr>
        <w:t xml:space="preserve"> </w:t>
      </w:r>
      <w:r w:rsidR="00364C9F" w:rsidRPr="00364C9F">
        <w:rPr>
          <w:rFonts w:ascii="Comic Sans MS" w:hAnsi="Comic Sans MS"/>
          <w:sz w:val="20"/>
          <w:szCs w:val="20"/>
        </w:rPr>
        <w:t>insegnanti</w:t>
      </w:r>
      <w:r w:rsidR="00AE4283">
        <w:rPr>
          <w:rFonts w:ascii="Comic Sans MS" w:hAnsi="Comic Sans MS"/>
          <w:sz w:val="20"/>
          <w:szCs w:val="20"/>
        </w:rPr>
        <w:t xml:space="preserve"> abbiamo </w:t>
      </w:r>
      <w:r w:rsidR="00364C9F" w:rsidRPr="00364C9F">
        <w:rPr>
          <w:rFonts w:ascii="Comic Sans MS" w:hAnsi="Comic Sans MS"/>
          <w:sz w:val="20"/>
          <w:szCs w:val="20"/>
        </w:rPr>
        <w:t xml:space="preserve"> propo</w:t>
      </w:r>
      <w:r w:rsidR="00AE4283">
        <w:rPr>
          <w:rFonts w:ascii="Comic Sans MS" w:hAnsi="Comic Sans MS"/>
          <w:sz w:val="20"/>
          <w:szCs w:val="20"/>
        </w:rPr>
        <w:t>sto</w:t>
      </w:r>
      <w:r w:rsidR="00364C9F" w:rsidRPr="00364C9F">
        <w:rPr>
          <w:rFonts w:ascii="Comic Sans MS" w:hAnsi="Comic Sans MS"/>
          <w:sz w:val="20"/>
          <w:szCs w:val="20"/>
        </w:rPr>
        <w:t xml:space="preserve"> la visione di un video girato nel quartiere di appartenenza della Scuola.</w:t>
      </w:r>
      <w:r w:rsidR="00364C9F">
        <w:rPr>
          <w:rFonts w:ascii="Comic Sans MS" w:hAnsi="Comic Sans MS"/>
        </w:rPr>
        <w:t xml:space="preserve">  </w:t>
      </w:r>
      <w:r w:rsidR="00364C9F" w:rsidRPr="00364C9F">
        <w:rPr>
          <w:rFonts w:ascii="Comic Sans MS" w:hAnsi="Comic Sans MS" w:cs="Times New Roman"/>
          <w:sz w:val="20"/>
          <w:szCs w:val="20"/>
        </w:rPr>
        <w:t>Ci siamo adoperate alla creazione di uno spazio rassicurante</w:t>
      </w:r>
      <w:r w:rsidR="00364C9F">
        <w:rPr>
          <w:rFonts w:ascii="Comic Sans MS" w:hAnsi="Comic Sans MS" w:cs="Times New Roman"/>
          <w:sz w:val="20"/>
          <w:szCs w:val="20"/>
        </w:rPr>
        <w:t xml:space="preserve">, </w:t>
      </w:r>
      <w:r w:rsidR="005F7C60">
        <w:rPr>
          <w:rFonts w:ascii="Comic Sans MS" w:hAnsi="Comic Sans MS" w:cs="Times New Roman"/>
          <w:sz w:val="20"/>
          <w:szCs w:val="20"/>
        </w:rPr>
        <w:t>cercando di</w:t>
      </w:r>
      <w:r w:rsidR="00364C9F">
        <w:rPr>
          <w:rFonts w:ascii="Comic Sans MS" w:hAnsi="Comic Sans MS" w:cs="Times New Roman"/>
          <w:sz w:val="20"/>
          <w:szCs w:val="20"/>
        </w:rPr>
        <w:t xml:space="preserve"> creare un’</w:t>
      </w:r>
      <w:r w:rsidR="005F7C60">
        <w:rPr>
          <w:rFonts w:ascii="Comic Sans MS" w:hAnsi="Comic Sans MS" w:cs="Times New Roman"/>
          <w:sz w:val="20"/>
          <w:szCs w:val="20"/>
        </w:rPr>
        <w:t>atmosfera di divertimento e di stimolo all’attenzione.</w:t>
      </w:r>
    </w:p>
    <w:p w:rsidR="005F7C60" w:rsidRDefault="005F7C60">
      <w:pPr>
        <w:rPr>
          <w:rFonts w:ascii="Comic Sans MS" w:hAnsi="Comic Sans MS" w:cs="Times New Roman"/>
          <w:sz w:val="20"/>
          <w:szCs w:val="20"/>
        </w:rPr>
      </w:pPr>
      <w:r>
        <w:rPr>
          <w:rFonts w:ascii="Comic Sans MS" w:hAnsi="Comic Sans MS" w:cs="Times New Roman"/>
          <w:sz w:val="20"/>
          <w:szCs w:val="20"/>
        </w:rPr>
        <w:t xml:space="preserve">Al termine del filmato abbiamo dato l’input alla riflessione e al confronto fra bambini. </w:t>
      </w:r>
    </w:p>
    <w:p w:rsidR="00364C9F" w:rsidRPr="005F7C60" w:rsidRDefault="007857ED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</w:rPr>
        <w:t>L</w:t>
      </w:r>
      <w:r w:rsidR="005F7C60">
        <w:rPr>
          <w:rFonts w:ascii="Comic Sans MS" w:hAnsi="Comic Sans MS"/>
          <w:sz w:val="20"/>
          <w:szCs w:val="20"/>
        </w:rPr>
        <w:t xml:space="preserve">a visione del filmato ha suscitato l’interesse dei bambini portandoli a cogliere le caratteristiche degli ambienti dove abitualmente si muovono e che sono a loro familiari. </w:t>
      </w:r>
      <w:r w:rsidR="00AE4283">
        <w:rPr>
          <w:rFonts w:ascii="Comic Sans MS" w:hAnsi="Comic Sans MS"/>
          <w:sz w:val="20"/>
          <w:szCs w:val="20"/>
        </w:rPr>
        <w:t xml:space="preserve"> In </w:t>
      </w:r>
      <w:proofErr w:type="spellStart"/>
      <w:r w:rsidR="00AE4283">
        <w:rPr>
          <w:rFonts w:ascii="Comic Sans MS" w:hAnsi="Comic Sans MS"/>
          <w:sz w:val="20"/>
          <w:szCs w:val="20"/>
        </w:rPr>
        <w:t>circle-time</w:t>
      </w:r>
      <w:proofErr w:type="spellEnd"/>
      <w:r w:rsidR="00AE4283">
        <w:rPr>
          <w:rFonts w:ascii="Comic Sans MS" w:hAnsi="Comic Sans MS"/>
          <w:sz w:val="20"/>
          <w:szCs w:val="20"/>
        </w:rPr>
        <w:t xml:space="preserve"> i bambini si sono confrontati conversando sui luoghi, esperienze personali, fatti, avvenimenti. </w:t>
      </w:r>
    </w:p>
    <w:p w:rsidR="00364C9F" w:rsidRPr="00D71D9F" w:rsidRDefault="007857ED">
      <w:pPr>
        <w:rPr>
          <w:rFonts w:ascii="Comic Sans MS" w:hAnsi="Comic Sans MS"/>
          <w:sz w:val="20"/>
          <w:szCs w:val="20"/>
        </w:rPr>
      </w:pPr>
      <w:r w:rsidRPr="007857ED">
        <w:rPr>
          <w:rFonts w:ascii="Comic Sans MS" w:hAnsi="Comic Sans MS"/>
          <w:sz w:val="20"/>
          <w:szCs w:val="20"/>
        </w:rPr>
        <w:t>N</w:t>
      </w:r>
      <w:r w:rsidR="00D71D9F" w:rsidRPr="007857ED">
        <w:rPr>
          <w:rFonts w:ascii="Comic Sans MS" w:hAnsi="Comic Sans MS"/>
          <w:sz w:val="20"/>
          <w:szCs w:val="20"/>
        </w:rPr>
        <w:t>e</w:t>
      </w:r>
      <w:r w:rsidR="00D71D9F" w:rsidRPr="00D71D9F">
        <w:rPr>
          <w:rFonts w:ascii="Comic Sans MS" w:hAnsi="Comic Sans MS"/>
          <w:sz w:val="20"/>
          <w:szCs w:val="20"/>
        </w:rPr>
        <w:t>l</w:t>
      </w:r>
      <w:r w:rsidR="00D71D9F">
        <w:rPr>
          <w:rFonts w:ascii="Comic Sans MS" w:hAnsi="Comic Sans MS"/>
          <w:sz w:val="20"/>
          <w:szCs w:val="20"/>
        </w:rPr>
        <w:t>l</w:t>
      </w:r>
      <w:r w:rsidR="00D71D9F" w:rsidRPr="00D71D9F">
        <w:rPr>
          <w:rFonts w:ascii="Comic Sans MS" w:hAnsi="Comic Sans MS"/>
          <w:sz w:val="20"/>
          <w:szCs w:val="20"/>
        </w:rPr>
        <w:t xml:space="preserve">a conversazione spontanea all’interno </w:t>
      </w:r>
      <w:r w:rsidR="00D71D9F">
        <w:rPr>
          <w:rFonts w:ascii="Comic Sans MS" w:hAnsi="Comic Sans MS"/>
          <w:sz w:val="20"/>
          <w:szCs w:val="20"/>
        </w:rPr>
        <w:t>del</w:t>
      </w:r>
      <w:r w:rsidR="00D71D9F" w:rsidRPr="00D71D9F">
        <w:rPr>
          <w:rFonts w:ascii="Comic Sans MS" w:hAnsi="Comic Sans MS"/>
          <w:sz w:val="20"/>
          <w:szCs w:val="20"/>
        </w:rPr>
        <w:t xml:space="preserve"> gruppo </w:t>
      </w:r>
      <w:r w:rsidR="00D71D9F">
        <w:rPr>
          <w:rFonts w:ascii="Comic Sans MS" w:hAnsi="Comic Sans MS"/>
          <w:sz w:val="20"/>
          <w:szCs w:val="20"/>
        </w:rPr>
        <w:t>i bambini si sono sentiti protetti e sicuri di esprimere esperienze e idee, senza timore di essere corretti.</w:t>
      </w:r>
    </w:p>
    <w:p w:rsidR="007857ED" w:rsidRDefault="007857ED">
      <w:pPr>
        <w:rPr>
          <w:rFonts w:ascii="Comic Sans MS" w:hAnsi="Comic Sans MS"/>
        </w:rPr>
      </w:pPr>
    </w:p>
    <w:p w:rsidR="00B8287F" w:rsidRDefault="00B8287F">
      <w:pPr>
        <w:rPr>
          <w:rFonts w:ascii="Comic Sans MS" w:hAnsi="Comic Sans MS"/>
        </w:rPr>
      </w:pPr>
    </w:p>
    <w:p w:rsidR="00B8287F" w:rsidRDefault="00B8287F">
      <w:pPr>
        <w:rPr>
          <w:rFonts w:ascii="Comic Sans MS" w:hAnsi="Comic Sans MS"/>
        </w:rPr>
      </w:pPr>
    </w:p>
    <w:p w:rsidR="009D038D" w:rsidRPr="002D47CE" w:rsidRDefault="002D47CE">
      <w:pPr>
        <w:rPr>
          <w:rFonts w:ascii="Comic Sans MS" w:hAnsi="Comic Sans MS"/>
          <w:sz w:val="24"/>
          <w:szCs w:val="24"/>
        </w:rPr>
      </w:pPr>
      <w:r w:rsidRPr="002D47CE">
        <w:rPr>
          <w:rFonts w:ascii="Comic Sans MS" w:hAnsi="Comic Sans MS"/>
          <w:sz w:val="24"/>
          <w:szCs w:val="24"/>
        </w:rPr>
        <w:t>1/04/2014 e 15/04/2014</w:t>
      </w:r>
    </w:p>
    <w:p w:rsidR="002D47CE" w:rsidRDefault="002D47CE">
      <w:pPr>
        <w:rPr>
          <w:rFonts w:ascii="Comic Sans MS" w:hAnsi="Comic Sans MS"/>
          <w:sz w:val="24"/>
          <w:szCs w:val="24"/>
        </w:rPr>
      </w:pPr>
      <w:r w:rsidRPr="002D47CE">
        <w:rPr>
          <w:rFonts w:ascii="Comic Sans MS" w:hAnsi="Comic Sans MS"/>
          <w:sz w:val="24"/>
          <w:szCs w:val="24"/>
        </w:rPr>
        <w:t>Uscite nel quartiere</w:t>
      </w:r>
    </w:p>
    <w:p w:rsidR="007857ED" w:rsidRDefault="002D47CE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Finalmente siamo uscite con i bambini a visitare ed esplorare il nostro quartiere. Nella prima uscita abbiamo visitato la Chiesa parrocchiale e l’Oratorio; nella seconda la biblioteca, l’auditorium, un</w:t>
      </w:r>
      <w:r w:rsidR="00F44678">
        <w:rPr>
          <w:rFonts w:ascii="Comic Sans MS" w:hAnsi="Comic Sans MS"/>
          <w:sz w:val="20"/>
          <w:szCs w:val="20"/>
        </w:rPr>
        <w:t xml:space="preserve">a </w:t>
      </w:r>
      <w:r>
        <w:rPr>
          <w:rFonts w:ascii="Comic Sans MS" w:hAnsi="Comic Sans MS"/>
          <w:sz w:val="20"/>
          <w:szCs w:val="20"/>
        </w:rPr>
        <w:t>chiesetta, un antico lavatoio e la fontana. Abbiamo invitato i bambini all’osservazione e dato input affinché ci raccontassero i loro vissuti rispetto ai luoghi e alle agenzie, a cosa servono, chi ci lavora ecc.</w:t>
      </w:r>
    </w:p>
    <w:p w:rsidR="00101995" w:rsidRPr="002D47CE" w:rsidRDefault="00101995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 bambini si sono divertiti, dimostrando curiosità  e interesse specie riguardo a consuetudini antiche e non più attuali come lavare i panni al lavatoio . Ognuno ha espresso pensieri domande al riguardo.</w:t>
      </w:r>
    </w:p>
    <w:p w:rsidR="002D47CE" w:rsidRDefault="002D47CE">
      <w:pPr>
        <w:rPr>
          <w:rFonts w:ascii="Comic Sans MS" w:hAnsi="Comic Sans MS"/>
        </w:rPr>
      </w:pPr>
    </w:p>
    <w:p w:rsidR="00B8287F" w:rsidRDefault="00B8287F">
      <w:pPr>
        <w:rPr>
          <w:rFonts w:ascii="Comic Sans MS" w:hAnsi="Comic Sans MS"/>
        </w:rPr>
      </w:pPr>
    </w:p>
    <w:p w:rsidR="00B8287F" w:rsidRDefault="00B8287F">
      <w:pPr>
        <w:rPr>
          <w:rFonts w:ascii="Comic Sans MS" w:hAnsi="Comic Sans MS"/>
        </w:rPr>
      </w:pPr>
    </w:p>
    <w:p w:rsidR="00101995" w:rsidRDefault="00101995" w:rsidP="0010199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24/04/2014</w:t>
      </w:r>
    </w:p>
    <w:p w:rsidR="00101995" w:rsidRDefault="00101995" w:rsidP="00101995">
      <w:pPr>
        <w:rPr>
          <w:rFonts w:ascii="Comic Sans MS" w:hAnsi="Comic Sans MS"/>
          <w:sz w:val="24"/>
          <w:szCs w:val="24"/>
        </w:rPr>
      </w:pPr>
      <w:r w:rsidRPr="00101995">
        <w:rPr>
          <w:rFonts w:ascii="Comic Sans MS" w:hAnsi="Comic Sans MS"/>
          <w:sz w:val="24"/>
          <w:szCs w:val="24"/>
        </w:rPr>
        <w:t>Visione una vera planimetria del quartiere seguita da un momento di progettazione  e d</w:t>
      </w:r>
      <w:r w:rsidR="003C3F79">
        <w:rPr>
          <w:rFonts w:ascii="Comic Sans MS" w:hAnsi="Comic Sans MS"/>
          <w:sz w:val="24"/>
          <w:szCs w:val="24"/>
        </w:rPr>
        <w:t>i costruzione di gruppo delle</w:t>
      </w:r>
      <w:r w:rsidRPr="00101995">
        <w:rPr>
          <w:rFonts w:ascii="Comic Sans MS" w:hAnsi="Comic Sans MS"/>
          <w:sz w:val="24"/>
          <w:szCs w:val="24"/>
        </w:rPr>
        <w:t xml:space="preserve"> varie tappe della  nostra uscita . </w:t>
      </w:r>
    </w:p>
    <w:p w:rsidR="007857ED" w:rsidRDefault="00F44678" w:rsidP="00101995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Grazie alla collaborazione di una mamma e di un papà, abbiamo avuto in regalo una vera planimetria del nostro quartiere. Insieme abbiamo scoperto la nostra scuola dall’alto com’è fatta</w:t>
      </w:r>
      <w:r w:rsidR="000F0476">
        <w:rPr>
          <w:rFonts w:ascii="Comic Sans MS" w:hAnsi="Comic Sans MS"/>
          <w:sz w:val="20"/>
          <w:szCs w:val="20"/>
        </w:rPr>
        <w:t>, e non solo</w:t>
      </w:r>
      <w:r>
        <w:rPr>
          <w:rFonts w:ascii="Comic Sans MS" w:hAnsi="Comic Sans MS"/>
          <w:sz w:val="20"/>
          <w:szCs w:val="20"/>
        </w:rPr>
        <w:t xml:space="preserve">! </w:t>
      </w:r>
      <w:r w:rsidR="007857ED">
        <w:rPr>
          <w:rFonts w:ascii="Comic Sans MS" w:hAnsi="Comic Sans MS"/>
          <w:sz w:val="20"/>
          <w:szCs w:val="20"/>
        </w:rPr>
        <w:t xml:space="preserve">Abbiamo prima colorato la scuola, le chiese, l’oratorio, la biblioteca, la fontana e il lavatoio. </w:t>
      </w:r>
    </w:p>
    <w:p w:rsidR="007857ED" w:rsidRDefault="007857ED" w:rsidP="00101995">
      <w:pPr>
        <w:rPr>
          <w:rFonts w:ascii="Comic Sans MS" w:hAnsi="Comic Sans MS"/>
          <w:sz w:val="20"/>
          <w:szCs w:val="20"/>
        </w:rPr>
      </w:pPr>
    </w:p>
    <w:p w:rsidR="007857ED" w:rsidRDefault="007857ED" w:rsidP="00DE784B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  <w:lang w:eastAsia="it-IT"/>
        </w:rPr>
        <w:drawing>
          <wp:inline distT="0" distB="0" distL="0" distR="0">
            <wp:extent cx="2346222" cy="1759789"/>
            <wp:effectExtent l="19050" t="0" r="0" b="0"/>
            <wp:docPr id="1" name="Immagine 0" descr="SAM_8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815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4" cy="1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84B">
        <w:rPr>
          <w:rFonts w:ascii="Comic Sans MS" w:hAnsi="Comic Sans MS"/>
          <w:noProof/>
          <w:sz w:val="20"/>
          <w:szCs w:val="20"/>
          <w:lang w:eastAsia="it-IT"/>
        </w:rPr>
        <w:drawing>
          <wp:inline distT="0" distB="0" distL="0" distR="0">
            <wp:extent cx="2346223" cy="1759789"/>
            <wp:effectExtent l="19050" t="0" r="0" b="0"/>
            <wp:docPr id="5" name="Immagine 4" descr="SAM_8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815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817" cy="176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678" w:rsidRDefault="00F44678" w:rsidP="00101995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Partendo </w:t>
      </w:r>
      <w:r w:rsidR="007857ED">
        <w:rPr>
          <w:rFonts w:ascii="Comic Sans MS" w:hAnsi="Comic Sans MS"/>
          <w:sz w:val="20"/>
          <w:szCs w:val="20"/>
        </w:rPr>
        <w:t xml:space="preserve">dalla nostra scuola </w:t>
      </w:r>
      <w:r>
        <w:rPr>
          <w:rFonts w:ascii="Comic Sans MS" w:hAnsi="Comic Sans MS"/>
          <w:sz w:val="20"/>
          <w:szCs w:val="20"/>
        </w:rPr>
        <w:t xml:space="preserve"> abbiamo ripercorso insieme le tappe delle nostre uscite</w:t>
      </w:r>
      <w:r w:rsidR="000F0476">
        <w:rPr>
          <w:rFonts w:ascii="Comic Sans MS" w:hAnsi="Comic Sans MS"/>
          <w:sz w:val="20"/>
          <w:szCs w:val="20"/>
        </w:rPr>
        <w:t xml:space="preserve"> e </w:t>
      </w:r>
      <w:r w:rsidR="007857ED">
        <w:rPr>
          <w:rFonts w:ascii="Comic Sans MS" w:hAnsi="Comic Sans MS"/>
          <w:sz w:val="20"/>
          <w:szCs w:val="20"/>
        </w:rPr>
        <w:t>contras</w:t>
      </w:r>
      <w:r w:rsidR="000F0476">
        <w:rPr>
          <w:rFonts w:ascii="Comic Sans MS" w:hAnsi="Comic Sans MS"/>
          <w:sz w:val="20"/>
          <w:szCs w:val="20"/>
        </w:rPr>
        <w:t>segnate con un nastro</w:t>
      </w:r>
      <w:r>
        <w:rPr>
          <w:rFonts w:ascii="Comic Sans MS" w:hAnsi="Comic Sans MS"/>
          <w:sz w:val="20"/>
          <w:szCs w:val="20"/>
        </w:rPr>
        <w:t>. In fucsia la prima, e in blu la seconda. Poi aiutandoci con piccole costruzioni abbiamo reso molto più chiaro il nostro percorso. Davvero entusiasmante.</w:t>
      </w:r>
    </w:p>
    <w:p w:rsidR="007857ED" w:rsidRDefault="007857ED" w:rsidP="00101995">
      <w:pPr>
        <w:rPr>
          <w:rFonts w:ascii="Comic Sans MS" w:hAnsi="Comic Sans MS"/>
          <w:sz w:val="20"/>
          <w:szCs w:val="20"/>
        </w:rPr>
      </w:pPr>
    </w:p>
    <w:p w:rsidR="007857ED" w:rsidRDefault="007857ED" w:rsidP="00DE784B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  <w:lang w:eastAsia="it-IT"/>
        </w:rPr>
        <w:drawing>
          <wp:inline distT="0" distB="0" distL="0" distR="0">
            <wp:extent cx="2499864" cy="1875028"/>
            <wp:effectExtent l="19050" t="0" r="0" b="0"/>
            <wp:docPr id="2" name="Immagine 1" descr="SAM_8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818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446" cy="187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84B">
        <w:rPr>
          <w:rFonts w:ascii="Comic Sans MS" w:hAnsi="Comic Sans MS"/>
          <w:noProof/>
          <w:sz w:val="20"/>
          <w:szCs w:val="20"/>
          <w:lang w:eastAsia="it-IT"/>
        </w:rPr>
        <w:drawing>
          <wp:inline distT="0" distB="0" distL="0" distR="0">
            <wp:extent cx="2482610" cy="1862087"/>
            <wp:effectExtent l="19050" t="0" r="0" b="0"/>
            <wp:docPr id="4" name="Immagine 3" descr="SAM_8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819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848" cy="186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7CE" w:rsidRDefault="000F047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I bambini hanno partecipato attivamente, </w:t>
      </w:r>
      <w:r w:rsidR="007857ED">
        <w:rPr>
          <w:rFonts w:ascii="Comic Sans MS" w:hAnsi="Comic Sans MS"/>
          <w:sz w:val="20"/>
          <w:szCs w:val="20"/>
        </w:rPr>
        <w:t xml:space="preserve">c’era </w:t>
      </w:r>
      <w:r>
        <w:rPr>
          <w:rFonts w:ascii="Comic Sans MS" w:hAnsi="Comic Sans MS"/>
          <w:sz w:val="20"/>
          <w:szCs w:val="20"/>
        </w:rPr>
        <w:t xml:space="preserve">chi colorava,  qualcuno più timido dava il proprio parere </w:t>
      </w:r>
      <w:r w:rsidR="007857ED">
        <w:rPr>
          <w:rFonts w:ascii="Comic Sans MS" w:hAnsi="Comic Sans MS"/>
          <w:sz w:val="20"/>
          <w:szCs w:val="20"/>
        </w:rPr>
        <w:t xml:space="preserve">e incoraggiato ha </w:t>
      </w:r>
      <w:r>
        <w:rPr>
          <w:rFonts w:ascii="Comic Sans MS" w:hAnsi="Comic Sans MS"/>
          <w:sz w:val="20"/>
          <w:szCs w:val="20"/>
        </w:rPr>
        <w:t>da</w:t>
      </w:r>
      <w:r w:rsidR="007857ED">
        <w:rPr>
          <w:rFonts w:ascii="Comic Sans MS" w:hAnsi="Comic Sans MS"/>
          <w:sz w:val="20"/>
          <w:szCs w:val="20"/>
        </w:rPr>
        <w:t>to</w:t>
      </w:r>
      <w:r>
        <w:rPr>
          <w:rFonts w:ascii="Comic Sans MS" w:hAnsi="Comic Sans MS"/>
          <w:sz w:val="20"/>
          <w:szCs w:val="20"/>
        </w:rPr>
        <w:t xml:space="preserve"> qualche  istruzione, qualcun altro si </w:t>
      </w:r>
      <w:r w:rsidR="007857ED">
        <w:rPr>
          <w:rFonts w:ascii="Comic Sans MS" w:hAnsi="Comic Sans MS"/>
          <w:sz w:val="20"/>
          <w:szCs w:val="20"/>
        </w:rPr>
        <w:t>è cimentato</w:t>
      </w:r>
      <w:r>
        <w:rPr>
          <w:rFonts w:ascii="Comic Sans MS" w:hAnsi="Comic Sans MS"/>
          <w:sz w:val="20"/>
          <w:szCs w:val="20"/>
        </w:rPr>
        <w:t xml:space="preserve"> nella costruzione degli edifici con le casette in miniatura.</w:t>
      </w:r>
    </w:p>
    <w:p w:rsidR="00DE784B" w:rsidRPr="007857ED" w:rsidRDefault="00DE78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Il risultato finale ha soddisfatto l’intero gruppo che ha continuato, anche nel gioco libero ha simulare i percorsi effettuati  con i compagni inventandosi anche tante altre mille avventure.</w:t>
      </w:r>
    </w:p>
    <w:sectPr w:rsidR="00DE784B" w:rsidRPr="007857ED" w:rsidSect="008621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10DA7"/>
    <w:multiLevelType w:val="hybridMultilevel"/>
    <w:tmpl w:val="264ECB44"/>
    <w:lvl w:ilvl="0" w:tplc="17CC66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364C9F"/>
    <w:rsid w:val="000F0476"/>
    <w:rsid w:val="00101995"/>
    <w:rsid w:val="002D47CE"/>
    <w:rsid w:val="00364C9F"/>
    <w:rsid w:val="003C20C4"/>
    <w:rsid w:val="003C3F79"/>
    <w:rsid w:val="005F7C60"/>
    <w:rsid w:val="0072591A"/>
    <w:rsid w:val="007857ED"/>
    <w:rsid w:val="008621DE"/>
    <w:rsid w:val="00997D69"/>
    <w:rsid w:val="009D038D"/>
    <w:rsid w:val="00AE4283"/>
    <w:rsid w:val="00B07206"/>
    <w:rsid w:val="00B37373"/>
    <w:rsid w:val="00B8287F"/>
    <w:rsid w:val="00D71D9F"/>
    <w:rsid w:val="00DE784B"/>
    <w:rsid w:val="00F44678"/>
    <w:rsid w:val="00FB2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21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47CE"/>
    <w:pPr>
      <w:ind w:left="720"/>
      <w:contextualSpacing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5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RorO</dc:creator>
  <cp:keywords/>
  <dc:description/>
  <cp:lastModifiedBy>RorO</cp:lastModifiedBy>
  <cp:revision>9</cp:revision>
  <dcterms:created xsi:type="dcterms:W3CDTF">2014-04-24T06:49:00Z</dcterms:created>
  <dcterms:modified xsi:type="dcterms:W3CDTF">2014-04-24T17:00:00Z</dcterms:modified>
</cp:coreProperties>
</file>